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C232" w14:textId="77777777" w:rsidR="007C2920" w:rsidRPr="00B37BFD" w:rsidRDefault="007C2920" w:rsidP="007C2920">
      <w:pPr>
        <w:jc w:val="center"/>
        <w:outlineLvl w:val="0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Poplatky spojené s vyplněním tohoto vyjádření hradí žadatel!</w:t>
      </w:r>
    </w:p>
    <w:p w14:paraId="4F9BF4EB" w14:textId="77777777" w:rsidR="007C2920" w:rsidRPr="00B37BFD" w:rsidRDefault="007C2920" w:rsidP="007C2920">
      <w:pPr>
        <w:pStyle w:val="Nzev"/>
        <w:jc w:val="left"/>
        <w:rPr>
          <w:rFonts w:asciiTheme="minorHAnsi" w:hAnsiTheme="minorHAnsi" w:cstheme="minorHAnsi"/>
          <w:sz w:val="24"/>
          <w:szCs w:val="24"/>
        </w:rPr>
      </w:pPr>
    </w:p>
    <w:p w14:paraId="2D0FC5D8" w14:textId="77777777" w:rsidR="007C2920" w:rsidRPr="009664DF" w:rsidRDefault="007C2920" w:rsidP="009664DF">
      <w:pPr>
        <w:pStyle w:val="Nzev"/>
        <w:spacing w:after="200"/>
        <w:outlineLvl w:val="0"/>
        <w:rPr>
          <w:rFonts w:asciiTheme="majorHAnsi" w:hAnsiTheme="majorHAnsi" w:cstheme="majorHAnsi"/>
          <w:sz w:val="32"/>
          <w:szCs w:val="32"/>
          <w:u w:val="none"/>
        </w:rPr>
      </w:pPr>
      <w:r w:rsidRPr="009664DF">
        <w:rPr>
          <w:rFonts w:asciiTheme="majorHAnsi" w:hAnsiTheme="majorHAnsi" w:cstheme="majorHAnsi"/>
          <w:sz w:val="32"/>
          <w:szCs w:val="32"/>
          <w:u w:val="none"/>
        </w:rPr>
        <w:t>VYJÁDŘENÍ LÉKAŘE</w:t>
      </w:r>
    </w:p>
    <w:p w14:paraId="5125CD94" w14:textId="77777777" w:rsidR="007C2920" w:rsidRPr="00B37BFD" w:rsidRDefault="007C2920" w:rsidP="007C2920">
      <w:pPr>
        <w:pStyle w:val="Nzev"/>
        <w:numPr>
          <w:ilvl w:val="0"/>
          <w:numId w:val="3"/>
        </w:numPr>
        <w:jc w:val="left"/>
        <w:outlineLvl w:val="0"/>
        <w:rPr>
          <w:rFonts w:asciiTheme="minorHAnsi" w:hAnsiTheme="minorHAnsi" w:cstheme="minorHAnsi"/>
          <w:sz w:val="24"/>
          <w:szCs w:val="24"/>
        </w:rPr>
      </w:pPr>
      <w:r w:rsidRPr="00B37BFD">
        <w:rPr>
          <w:rFonts w:asciiTheme="minorHAnsi" w:hAnsiTheme="minorHAnsi" w:cstheme="minorHAnsi"/>
          <w:sz w:val="24"/>
          <w:szCs w:val="24"/>
        </w:rPr>
        <w:t xml:space="preserve">o zdravotním stavu žadatele </w:t>
      </w:r>
    </w:p>
    <w:p w14:paraId="475C653A" w14:textId="66B00D13" w:rsidR="007C2920" w:rsidRPr="00801A84" w:rsidRDefault="007C2920" w:rsidP="00801A84">
      <w:pPr>
        <w:pStyle w:val="Nzev"/>
        <w:numPr>
          <w:ilvl w:val="0"/>
          <w:numId w:val="3"/>
        </w:numPr>
        <w:spacing w:after="400"/>
        <w:ind w:left="714" w:hanging="357"/>
        <w:jc w:val="left"/>
        <w:outlineLvl w:val="0"/>
        <w:rPr>
          <w:rFonts w:asciiTheme="minorHAnsi" w:hAnsiTheme="minorHAnsi" w:cstheme="minorHAnsi"/>
          <w:sz w:val="24"/>
          <w:szCs w:val="24"/>
        </w:rPr>
      </w:pPr>
      <w:r w:rsidRPr="00B37BFD">
        <w:rPr>
          <w:rFonts w:asciiTheme="minorHAnsi" w:hAnsiTheme="minorHAnsi" w:cstheme="minorHAnsi"/>
          <w:sz w:val="24"/>
          <w:szCs w:val="24"/>
        </w:rPr>
        <w:t xml:space="preserve">o umístění do Domova se zvláštním režimem v Raškovicích </w:t>
      </w:r>
    </w:p>
    <w:p w14:paraId="30269281" w14:textId="374C2A1D" w:rsidR="007C2920" w:rsidRPr="00801A84" w:rsidRDefault="007C2920" w:rsidP="007C2920">
      <w:pPr>
        <w:numPr>
          <w:ilvl w:val="0"/>
          <w:numId w:val="1"/>
        </w:numPr>
        <w:spacing w:after="600" w:line="240" w:lineRule="auto"/>
        <w:ind w:left="357" w:hanging="357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Jméno a příjmení žadatele: ……………………………………………………………………………………………………………………………</w:t>
      </w:r>
      <w:r w:rsidR="00801A84">
        <w:rPr>
          <w:rFonts w:cstheme="minorHAnsi"/>
          <w:b/>
          <w:sz w:val="24"/>
          <w:szCs w:val="24"/>
        </w:rPr>
        <w:t>…………</w:t>
      </w:r>
    </w:p>
    <w:p w14:paraId="3D8FAA97" w14:textId="3E463EF9" w:rsidR="007C2920" w:rsidRPr="00801A84" w:rsidRDefault="007C2920" w:rsidP="00801A84">
      <w:pPr>
        <w:numPr>
          <w:ilvl w:val="0"/>
          <w:numId w:val="1"/>
        </w:numPr>
        <w:spacing w:after="600" w:line="240" w:lineRule="auto"/>
        <w:ind w:left="357" w:hanging="357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Datum narození: ………………………………………………………………………………………………………………………………………</w:t>
      </w:r>
    </w:p>
    <w:p w14:paraId="71C9A350" w14:textId="3D1F1C5D" w:rsidR="007C2920" w:rsidRPr="00801A84" w:rsidRDefault="007C2920" w:rsidP="007C2920">
      <w:pPr>
        <w:numPr>
          <w:ilvl w:val="0"/>
          <w:numId w:val="1"/>
        </w:numPr>
        <w:spacing w:after="600" w:line="240" w:lineRule="auto"/>
        <w:ind w:left="357" w:hanging="357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Trvale bytem: ………………………………………………………………………………………………………………………………………</w:t>
      </w:r>
    </w:p>
    <w:p w14:paraId="5165D668" w14:textId="144679AC" w:rsidR="007C2920" w:rsidRPr="00801A84" w:rsidRDefault="007C2920" w:rsidP="00801A84">
      <w:pPr>
        <w:numPr>
          <w:ilvl w:val="0"/>
          <w:numId w:val="1"/>
        </w:numPr>
        <w:spacing w:after="600" w:line="240" w:lineRule="auto"/>
        <w:ind w:left="357" w:hanging="357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Rodné číslo: ………………………………………………………………………………………………………………………………………</w:t>
      </w:r>
    </w:p>
    <w:p w14:paraId="4ADF3DCE" w14:textId="77777777" w:rsidR="007C2920" w:rsidRPr="00B37BFD" w:rsidRDefault="007C2920" w:rsidP="00801A84">
      <w:pPr>
        <w:numPr>
          <w:ilvl w:val="0"/>
          <w:numId w:val="1"/>
        </w:numPr>
        <w:spacing w:after="2000" w:line="240" w:lineRule="auto"/>
        <w:ind w:left="357" w:hanging="357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 xml:space="preserve">Anamnéza rodinná: </w:t>
      </w:r>
    </w:p>
    <w:p w14:paraId="5E43B9DC" w14:textId="155FC41F" w:rsidR="007C2920" w:rsidRPr="00801A84" w:rsidRDefault="007C2920" w:rsidP="00801A84">
      <w:pPr>
        <w:numPr>
          <w:ilvl w:val="0"/>
          <w:numId w:val="1"/>
        </w:numPr>
        <w:spacing w:after="2000" w:line="240" w:lineRule="auto"/>
        <w:ind w:left="357" w:hanging="357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Anamnéza osobní:</w:t>
      </w:r>
    </w:p>
    <w:p w14:paraId="673E0A6E" w14:textId="77777777" w:rsidR="007C2920" w:rsidRPr="00B37BFD" w:rsidRDefault="007C2920" w:rsidP="00801A84">
      <w:pPr>
        <w:numPr>
          <w:ilvl w:val="0"/>
          <w:numId w:val="1"/>
        </w:numPr>
        <w:spacing w:after="2000" w:line="240" w:lineRule="auto"/>
        <w:ind w:left="357" w:hanging="357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Objektivní nález:</w:t>
      </w:r>
    </w:p>
    <w:p w14:paraId="709D01C8" w14:textId="77777777" w:rsidR="007C2920" w:rsidRPr="00B37BFD" w:rsidRDefault="007C2920" w:rsidP="00801A84">
      <w:pPr>
        <w:numPr>
          <w:ilvl w:val="0"/>
          <w:numId w:val="1"/>
        </w:numPr>
        <w:spacing w:after="2000" w:line="240" w:lineRule="auto"/>
        <w:ind w:left="357" w:hanging="357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lastRenderedPageBreak/>
        <w:t>Duševní stav (popřípadě projevy narušující kolektivní soužití):</w:t>
      </w:r>
    </w:p>
    <w:p w14:paraId="6FAB6FCD" w14:textId="77777777" w:rsidR="007C2920" w:rsidRPr="00B37BFD" w:rsidRDefault="007C2920" w:rsidP="007C2920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 xml:space="preserve">Diagnóza (česky): </w:t>
      </w:r>
      <w:r w:rsidRPr="00B37BFD">
        <w:rPr>
          <w:rFonts w:cstheme="minorHAnsi"/>
          <w:sz w:val="24"/>
          <w:szCs w:val="24"/>
        </w:rPr>
        <w:t>Statistická značka hlavní choroby podle mezinárodního seznamu</w:t>
      </w:r>
    </w:p>
    <w:p w14:paraId="1EECF87F" w14:textId="77777777" w:rsidR="007C2920" w:rsidRPr="00B37BFD" w:rsidRDefault="007C2920" w:rsidP="007C2920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37BFD">
        <w:rPr>
          <w:rFonts w:cstheme="minorHAnsi"/>
          <w:sz w:val="24"/>
          <w:szCs w:val="24"/>
        </w:rPr>
        <w:t>Hlavní dg.:</w:t>
      </w:r>
    </w:p>
    <w:p w14:paraId="0405DEB5" w14:textId="77777777" w:rsidR="007C2920" w:rsidRPr="00B37BFD" w:rsidRDefault="007C2920" w:rsidP="00801A84">
      <w:pPr>
        <w:numPr>
          <w:ilvl w:val="1"/>
          <w:numId w:val="1"/>
        </w:numPr>
        <w:spacing w:after="2000" w:line="240" w:lineRule="auto"/>
        <w:ind w:left="1434" w:hanging="357"/>
        <w:rPr>
          <w:rFonts w:cstheme="minorHAnsi"/>
          <w:sz w:val="24"/>
          <w:szCs w:val="24"/>
        </w:rPr>
      </w:pPr>
      <w:r w:rsidRPr="00B37BFD">
        <w:rPr>
          <w:rFonts w:cstheme="minorHAnsi"/>
          <w:sz w:val="24"/>
          <w:szCs w:val="24"/>
        </w:rPr>
        <w:t>Ostatní choroby nebo chorobné stavy</w:t>
      </w:r>
    </w:p>
    <w:p w14:paraId="5D351C79" w14:textId="77777777" w:rsidR="007C2920" w:rsidRPr="00B37BFD" w:rsidRDefault="007C2920" w:rsidP="007C2920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  <w:u w:val="single"/>
        </w:rPr>
        <w:t>Typ stravování</w:t>
      </w:r>
      <w:r w:rsidRPr="00B37BFD">
        <w:rPr>
          <w:rFonts w:cstheme="minorHAnsi"/>
          <w:b/>
          <w:sz w:val="24"/>
          <w:szCs w:val="24"/>
        </w:rPr>
        <w:t>:</w:t>
      </w:r>
      <w:r w:rsidRPr="00B37BFD">
        <w:rPr>
          <w:rFonts w:cstheme="minorHAnsi"/>
          <w:b/>
          <w:sz w:val="24"/>
          <w:szCs w:val="24"/>
        </w:rPr>
        <w:tab/>
        <w:t>normální (racionální)</w:t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37BFD">
        <w:rPr>
          <w:rFonts w:cstheme="minorHAnsi"/>
          <w:b/>
          <w:sz w:val="24"/>
          <w:szCs w:val="24"/>
        </w:rPr>
        <w:instrText xml:space="preserve"> FORMCHECKBOX </w:instrText>
      </w:r>
      <w:r w:rsidRPr="00B37BFD">
        <w:rPr>
          <w:rFonts w:cstheme="minorHAnsi"/>
          <w:b/>
          <w:sz w:val="24"/>
          <w:szCs w:val="24"/>
        </w:rPr>
      </w:r>
      <w:r w:rsidRPr="00B37BFD">
        <w:rPr>
          <w:rFonts w:cstheme="minorHAnsi"/>
          <w:b/>
          <w:sz w:val="24"/>
          <w:szCs w:val="24"/>
        </w:rPr>
        <w:fldChar w:fldCharType="separate"/>
      </w:r>
      <w:r w:rsidRPr="00B37BFD">
        <w:rPr>
          <w:rFonts w:cstheme="minorHAnsi"/>
          <w:b/>
          <w:sz w:val="24"/>
          <w:szCs w:val="24"/>
        </w:rPr>
        <w:fldChar w:fldCharType="end"/>
      </w:r>
    </w:p>
    <w:p w14:paraId="599246AA" w14:textId="77777777" w:rsidR="007C2920" w:rsidRPr="00B37BFD" w:rsidRDefault="007C2920" w:rsidP="007C2920">
      <w:pPr>
        <w:rPr>
          <w:rFonts w:cstheme="minorHAnsi"/>
          <w:b/>
          <w:sz w:val="24"/>
          <w:szCs w:val="24"/>
        </w:rPr>
      </w:pPr>
    </w:p>
    <w:p w14:paraId="5BADD97F" w14:textId="77777777" w:rsidR="007C2920" w:rsidRPr="00B37BFD" w:rsidRDefault="007C2920" w:rsidP="007C2920">
      <w:pPr>
        <w:ind w:left="2487" w:firstLine="349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Šetřící</w:t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B37BFD">
        <w:rPr>
          <w:rFonts w:cstheme="minorHAnsi"/>
          <w:b/>
          <w:sz w:val="24"/>
          <w:szCs w:val="24"/>
        </w:rPr>
        <w:instrText xml:space="preserve"> FORMCHECKBOX </w:instrText>
      </w:r>
      <w:r w:rsidRPr="00B37BFD">
        <w:rPr>
          <w:rFonts w:cstheme="minorHAnsi"/>
          <w:b/>
          <w:sz w:val="24"/>
          <w:szCs w:val="24"/>
        </w:rPr>
      </w:r>
      <w:r w:rsidRPr="00B37BFD">
        <w:rPr>
          <w:rFonts w:cstheme="minorHAnsi"/>
          <w:b/>
          <w:sz w:val="24"/>
          <w:szCs w:val="24"/>
        </w:rPr>
        <w:fldChar w:fldCharType="separate"/>
      </w:r>
      <w:r w:rsidRPr="00B37BFD">
        <w:rPr>
          <w:rFonts w:cstheme="minorHAnsi"/>
          <w:b/>
          <w:sz w:val="24"/>
          <w:szCs w:val="24"/>
        </w:rPr>
        <w:fldChar w:fldCharType="end"/>
      </w:r>
    </w:p>
    <w:p w14:paraId="377DD300" w14:textId="77777777" w:rsidR="007C2920" w:rsidRPr="00B37BFD" w:rsidRDefault="007C2920" w:rsidP="007C2920">
      <w:pPr>
        <w:rPr>
          <w:rFonts w:cstheme="minorHAnsi"/>
          <w:b/>
          <w:sz w:val="24"/>
          <w:szCs w:val="24"/>
        </w:rPr>
      </w:pPr>
    </w:p>
    <w:p w14:paraId="7114761F" w14:textId="77777777" w:rsidR="007C2920" w:rsidRPr="00B37BFD" w:rsidRDefault="007C2920" w:rsidP="007C2920">
      <w:pPr>
        <w:ind w:left="2138" w:firstLine="698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Diabetický</w:t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B37BFD">
        <w:rPr>
          <w:rFonts w:cstheme="minorHAnsi"/>
          <w:b/>
          <w:sz w:val="24"/>
          <w:szCs w:val="24"/>
        </w:rPr>
        <w:instrText xml:space="preserve"> FORMCHECKBOX </w:instrText>
      </w:r>
      <w:r w:rsidRPr="00B37BFD">
        <w:rPr>
          <w:rFonts w:cstheme="minorHAnsi"/>
          <w:b/>
          <w:sz w:val="24"/>
          <w:szCs w:val="24"/>
        </w:rPr>
      </w:r>
      <w:r w:rsidRPr="00B37BFD">
        <w:rPr>
          <w:rFonts w:cstheme="minorHAnsi"/>
          <w:b/>
          <w:sz w:val="24"/>
          <w:szCs w:val="24"/>
        </w:rPr>
        <w:fldChar w:fldCharType="separate"/>
      </w:r>
      <w:r w:rsidRPr="00B37BFD">
        <w:rPr>
          <w:rFonts w:cstheme="minorHAnsi"/>
          <w:b/>
          <w:sz w:val="24"/>
          <w:szCs w:val="24"/>
        </w:rPr>
        <w:fldChar w:fldCharType="end"/>
      </w:r>
    </w:p>
    <w:p w14:paraId="39047C46" w14:textId="77777777" w:rsidR="007C2920" w:rsidRPr="00B37BFD" w:rsidRDefault="007C2920" w:rsidP="007C2920">
      <w:pPr>
        <w:rPr>
          <w:rFonts w:cstheme="minorHAnsi"/>
          <w:b/>
          <w:sz w:val="24"/>
          <w:szCs w:val="24"/>
        </w:rPr>
      </w:pPr>
    </w:p>
    <w:p w14:paraId="1AB61B80" w14:textId="2822F40B" w:rsidR="007C2920" w:rsidRPr="00B37BFD" w:rsidRDefault="007C2920" w:rsidP="00E0362E">
      <w:pPr>
        <w:ind w:left="2127" w:firstLine="709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 xml:space="preserve">výživný </w:t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B37BFD">
        <w:rPr>
          <w:rFonts w:cstheme="minorHAnsi"/>
          <w:b/>
          <w:sz w:val="24"/>
          <w:szCs w:val="24"/>
        </w:rPr>
        <w:instrText xml:space="preserve"> FORMCHECKBOX </w:instrText>
      </w:r>
      <w:r w:rsidRPr="00B37BFD">
        <w:rPr>
          <w:rFonts w:cstheme="minorHAnsi"/>
          <w:b/>
          <w:sz w:val="24"/>
          <w:szCs w:val="24"/>
        </w:rPr>
      </w:r>
      <w:r w:rsidRPr="00B37BFD">
        <w:rPr>
          <w:rFonts w:cstheme="minorHAnsi"/>
          <w:b/>
          <w:sz w:val="24"/>
          <w:szCs w:val="24"/>
        </w:rPr>
        <w:fldChar w:fldCharType="separate"/>
      </w:r>
      <w:r w:rsidRPr="00B37BFD">
        <w:rPr>
          <w:rFonts w:cstheme="minorHAnsi"/>
          <w:b/>
          <w:sz w:val="24"/>
          <w:szCs w:val="24"/>
        </w:rPr>
        <w:fldChar w:fldCharType="end"/>
      </w:r>
    </w:p>
    <w:p w14:paraId="5749D072" w14:textId="77777777" w:rsidR="007C2920" w:rsidRPr="00B37BFD" w:rsidRDefault="007C2920" w:rsidP="007C2920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  <w:u w:val="single"/>
        </w:rPr>
        <w:t>Je pod dohledem specializovaného oddělení?</w:t>
      </w:r>
      <w:r w:rsidRPr="00B37BFD">
        <w:rPr>
          <w:rFonts w:cstheme="minorHAnsi"/>
          <w:b/>
          <w:sz w:val="24"/>
          <w:szCs w:val="24"/>
        </w:rPr>
        <w:tab/>
        <w:t>ANO</w:t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tab/>
        <w:t xml:space="preserve">NE *) </w:t>
      </w:r>
    </w:p>
    <w:p w14:paraId="36E87A35" w14:textId="1E97F9DE" w:rsidR="00886A3B" w:rsidRDefault="007C2920" w:rsidP="00886A3B">
      <w:pPr>
        <w:spacing w:after="600" w:line="240" w:lineRule="auto"/>
        <w:ind w:left="357"/>
        <w:rPr>
          <w:rFonts w:cstheme="minorHAnsi"/>
          <w:sz w:val="24"/>
          <w:szCs w:val="24"/>
        </w:rPr>
      </w:pPr>
      <w:r w:rsidRPr="00B37BFD">
        <w:rPr>
          <w:rFonts w:cstheme="minorHAnsi"/>
          <w:sz w:val="24"/>
          <w:szCs w:val="24"/>
        </w:rPr>
        <w:t>(např. plicního, neurologického, psychiatrického, ortopedického, resp. chirurgického a interního, poradny diabetické, protialkoholní apod.) – vhodné připojit výsledky vyšetřen</w:t>
      </w:r>
      <w:r w:rsidR="00886A3B">
        <w:rPr>
          <w:rFonts w:cstheme="minorHAnsi"/>
          <w:sz w:val="24"/>
          <w:szCs w:val="24"/>
        </w:rPr>
        <w:t>í</w:t>
      </w:r>
    </w:p>
    <w:p w14:paraId="0369BC11" w14:textId="5E3BDC19" w:rsidR="00886A3B" w:rsidRPr="00886A3B" w:rsidRDefault="00886A3B" w:rsidP="00886A3B">
      <w:pPr>
        <w:pStyle w:val="Odstavecseseznamem"/>
        <w:numPr>
          <w:ilvl w:val="0"/>
          <w:numId w:val="1"/>
        </w:numPr>
        <w:spacing w:after="60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86A3B">
        <w:rPr>
          <w:rFonts w:asciiTheme="minorHAnsi" w:hAnsiTheme="minorHAnsi" w:cstheme="minorHAnsi"/>
          <w:b/>
          <w:bCs/>
          <w:sz w:val="24"/>
          <w:szCs w:val="24"/>
          <w:u w:val="single"/>
        </w:rPr>
        <w:t>Očkování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7E9DAE70" w14:textId="45B74644" w:rsidR="007C2920" w:rsidRPr="00B37BFD" w:rsidRDefault="007C2920" w:rsidP="00801A84">
      <w:pPr>
        <w:spacing w:after="600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Dne:</w:t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tab/>
        <w:t>Podpis ošetřujícího lékaře:</w:t>
      </w:r>
    </w:p>
    <w:p w14:paraId="286A2141" w14:textId="77777777" w:rsidR="00801A84" w:rsidRDefault="00801A84" w:rsidP="007C292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3847EB8" w14:textId="0A8A86AB" w:rsidR="007C2920" w:rsidRPr="00B37BFD" w:rsidRDefault="007C2920" w:rsidP="007C2920">
      <w:pPr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lastRenderedPageBreak/>
        <w:t>PŘED ZAHÁJENÍM POBYTOVÉ SOCIÁLNÍ SLUŽBY JE NUTNO DOLOŽIT:</w:t>
      </w:r>
    </w:p>
    <w:p w14:paraId="0CFDFF5D" w14:textId="77777777" w:rsidR="007C2920" w:rsidRPr="00B37BFD" w:rsidRDefault="007C2920" w:rsidP="007C2920">
      <w:pPr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popis RTG snímku plic, pokud je indikován</w:t>
      </w:r>
    </w:p>
    <w:p w14:paraId="073A44D5" w14:textId="77777777" w:rsidR="007C2920" w:rsidRPr="00B37BFD" w:rsidRDefault="007C2920" w:rsidP="007C2920">
      <w:pPr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aktuální výsledky vyšetření na bacilonosičství, pokud je indikováno</w:t>
      </w:r>
    </w:p>
    <w:p w14:paraId="616F507C" w14:textId="77777777" w:rsidR="007C2920" w:rsidRPr="00B37BFD" w:rsidRDefault="007C2920" w:rsidP="007C2920">
      <w:pPr>
        <w:ind w:left="720"/>
        <w:rPr>
          <w:rFonts w:cstheme="minorHAnsi"/>
          <w:b/>
          <w:i/>
          <w:sz w:val="24"/>
          <w:szCs w:val="24"/>
          <w:u w:val="single"/>
        </w:rPr>
      </w:pPr>
      <w:r w:rsidRPr="00B37BFD">
        <w:rPr>
          <w:rFonts w:cstheme="minorHAnsi"/>
          <w:b/>
          <w:sz w:val="24"/>
          <w:szCs w:val="24"/>
        </w:rPr>
        <w:t>(MRSA apod.)</w:t>
      </w:r>
    </w:p>
    <w:p w14:paraId="066F8553" w14:textId="77777777" w:rsidR="007C2920" w:rsidRPr="00B37BFD" w:rsidRDefault="007C2920" w:rsidP="007C2920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B37BFD">
        <w:rPr>
          <w:rFonts w:cstheme="minorHAnsi"/>
          <w:b/>
          <w:i/>
          <w:sz w:val="24"/>
          <w:szCs w:val="24"/>
          <w:u w:val="single"/>
        </w:rPr>
        <w:t>Děkujeme za spolupráci!</w:t>
      </w:r>
    </w:p>
    <w:p w14:paraId="7F5A7500" w14:textId="77777777" w:rsidR="007C2920" w:rsidRPr="00E72E8F" w:rsidRDefault="007C2920" w:rsidP="007C2920">
      <w:pPr>
        <w:jc w:val="center"/>
        <w:rPr>
          <w:rFonts w:cstheme="minorHAnsi"/>
          <w:b/>
          <w:bCs/>
          <w:i/>
          <w:sz w:val="24"/>
          <w:szCs w:val="24"/>
          <w:u w:val="single"/>
        </w:rPr>
      </w:pPr>
    </w:p>
    <w:p w14:paraId="4C477583" w14:textId="6ACD8CF7" w:rsidR="007C2920" w:rsidRPr="00E72E8F" w:rsidRDefault="007C2920" w:rsidP="007C2920">
      <w:pPr>
        <w:jc w:val="center"/>
        <w:rPr>
          <w:rFonts w:cstheme="minorHAnsi"/>
          <w:b/>
          <w:bCs/>
          <w:sz w:val="24"/>
          <w:szCs w:val="24"/>
        </w:rPr>
      </w:pPr>
      <w:r w:rsidRPr="00E72E8F">
        <w:rPr>
          <w:rFonts w:cstheme="minorHAnsi"/>
          <w:b/>
          <w:bCs/>
          <w:sz w:val="24"/>
          <w:szCs w:val="24"/>
        </w:rPr>
        <w:t>Adámkova vila, Domov se zvláštním režimem, z. ú.</w:t>
      </w:r>
    </w:p>
    <w:p w14:paraId="6C740DCF" w14:textId="77777777" w:rsidR="007C2920" w:rsidRPr="00E72E8F" w:rsidRDefault="007C2920" w:rsidP="007C2920">
      <w:pPr>
        <w:jc w:val="center"/>
        <w:rPr>
          <w:rFonts w:cstheme="minorHAnsi"/>
          <w:b/>
          <w:bCs/>
          <w:sz w:val="24"/>
          <w:szCs w:val="24"/>
        </w:rPr>
      </w:pPr>
      <w:r w:rsidRPr="00E72E8F">
        <w:rPr>
          <w:rFonts w:cstheme="minorHAnsi"/>
          <w:b/>
          <w:bCs/>
          <w:sz w:val="24"/>
          <w:szCs w:val="24"/>
        </w:rPr>
        <w:t>Raškovice 28,</w:t>
      </w:r>
    </w:p>
    <w:p w14:paraId="0BB826C6" w14:textId="57AFD383" w:rsidR="007C2920" w:rsidRPr="00E72E8F" w:rsidRDefault="007C2920" w:rsidP="007C2920">
      <w:pPr>
        <w:jc w:val="center"/>
        <w:rPr>
          <w:rFonts w:cstheme="minorHAnsi"/>
          <w:b/>
          <w:bCs/>
          <w:sz w:val="24"/>
          <w:szCs w:val="24"/>
        </w:rPr>
      </w:pPr>
      <w:r w:rsidRPr="00E72E8F">
        <w:rPr>
          <w:rFonts w:cstheme="minorHAnsi"/>
          <w:b/>
          <w:bCs/>
          <w:sz w:val="24"/>
          <w:szCs w:val="24"/>
        </w:rPr>
        <w:t>739 04</w:t>
      </w:r>
      <w:r w:rsidR="00DA052D" w:rsidRPr="00E72E8F">
        <w:rPr>
          <w:rFonts w:cstheme="minorHAnsi"/>
          <w:b/>
          <w:bCs/>
          <w:sz w:val="24"/>
          <w:szCs w:val="24"/>
        </w:rPr>
        <w:t xml:space="preserve">  Pražmo</w:t>
      </w:r>
    </w:p>
    <w:p w14:paraId="48A5A7E4" w14:textId="44D0469C" w:rsidR="007C2920" w:rsidRPr="00B37BFD" w:rsidRDefault="003A7363" w:rsidP="007C2920">
      <w:pPr>
        <w:rPr>
          <w:rFonts w:cstheme="minorHAnsi"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Sociální pracovnice:</w:t>
      </w:r>
      <w:r w:rsidR="00801A84">
        <w:rPr>
          <w:rFonts w:cstheme="minorHAnsi"/>
          <w:b/>
          <w:sz w:val="24"/>
          <w:szCs w:val="24"/>
        </w:rPr>
        <w:tab/>
      </w:r>
      <w:r w:rsidR="00506809">
        <w:rPr>
          <w:rFonts w:cstheme="minorHAnsi"/>
          <w:b/>
          <w:sz w:val="24"/>
          <w:szCs w:val="24"/>
        </w:rPr>
        <w:t>Mgr.</w:t>
      </w:r>
      <w:r w:rsidRPr="00B37BFD">
        <w:rPr>
          <w:rFonts w:cstheme="minorHAnsi"/>
          <w:b/>
          <w:sz w:val="24"/>
          <w:szCs w:val="24"/>
        </w:rPr>
        <w:t xml:space="preserve"> </w:t>
      </w:r>
      <w:r w:rsidR="007C2920" w:rsidRPr="00B37BFD">
        <w:rPr>
          <w:rFonts w:cstheme="minorHAnsi"/>
          <w:b/>
          <w:sz w:val="24"/>
          <w:szCs w:val="24"/>
        </w:rPr>
        <w:t>Radka</w:t>
      </w:r>
      <w:r w:rsidRPr="00B37BFD">
        <w:rPr>
          <w:rFonts w:cstheme="minorHAnsi"/>
          <w:b/>
          <w:sz w:val="24"/>
          <w:szCs w:val="24"/>
        </w:rPr>
        <w:t xml:space="preserve"> </w:t>
      </w:r>
      <w:r w:rsidR="007C2920" w:rsidRPr="00B37BFD">
        <w:rPr>
          <w:rFonts w:cstheme="minorHAnsi"/>
          <w:b/>
          <w:sz w:val="24"/>
          <w:szCs w:val="24"/>
        </w:rPr>
        <w:t>Černohorská</w:t>
      </w:r>
      <w:r w:rsidR="00886A3B">
        <w:rPr>
          <w:rFonts w:cstheme="minorHAnsi"/>
          <w:b/>
          <w:sz w:val="24"/>
          <w:szCs w:val="24"/>
        </w:rPr>
        <w:t>, tel. 724 379 168</w:t>
      </w:r>
    </w:p>
    <w:p w14:paraId="6DC89B81" w14:textId="53894FE9" w:rsidR="00D366FD" w:rsidRPr="00801A84" w:rsidRDefault="007C2920">
      <w:pPr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 xml:space="preserve">Ředitel </w:t>
      </w:r>
      <w:r w:rsidR="00AA7BBF">
        <w:rPr>
          <w:rFonts w:cstheme="minorHAnsi"/>
          <w:b/>
          <w:sz w:val="24"/>
          <w:szCs w:val="24"/>
        </w:rPr>
        <w:t>ústavu</w:t>
      </w:r>
      <w:r w:rsidRPr="00B37BFD">
        <w:rPr>
          <w:rFonts w:cstheme="minorHAnsi"/>
          <w:b/>
          <w:sz w:val="24"/>
          <w:szCs w:val="24"/>
        </w:rPr>
        <w:t>:</w:t>
      </w:r>
      <w:r w:rsidR="00801A84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t>Lenka Janečková</w:t>
      </w:r>
    </w:p>
    <w:sectPr w:rsidR="00D366FD" w:rsidRPr="00801A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4FEB2" w14:textId="77777777" w:rsidR="00904981" w:rsidRDefault="00904981" w:rsidP="000375BD">
      <w:pPr>
        <w:spacing w:after="0" w:line="240" w:lineRule="auto"/>
      </w:pPr>
      <w:r>
        <w:separator/>
      </w:r>
    </w:p>
  </w:endnote>
  <w:endnote w:type="continuationSeparator" w:id="0">
    <w:p w14:paraId="59E426CE" w14:textId="77777777" w:rsidR="00904981" w:rsidRDefault="00904981" w:rsidP="0003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894747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FEC6626" w14:textId="72D4BF71" w:rsidR="00F57951" w:rsidRPr="00801A84" w:rsidRDefault="00801A84" w:rsidP="00801A84">
        <w:pPr>
          <w:pStyle w:val="Zpat"/>
          <w:jc w:val="center"/>
          <w:rPr>
            <w:sz w:val="24"/>
            <w:szCs w:val="24"/>
          </w:rPr>
        </w:pPr>
        <w:r w:rsidRPr="00801A84">
          <w:rPr>
            <w:sz w:val="24"/>
            <w:szCs w:val="24"/>
          </w:rPr>
          <w:fldChar w:fldCharType="begin"/>
        </w:r>
        <w:r w:rsidRPr="00801A84">
          <w:rPr>
            <w:sz w:val="24"/>
            <w:szCs w:val="24"/>
          </w:rPr>
          <w:instrText>PAGE   \* MERGEFORMAT</w:instrText>
        </w:r>
        <w:r w:rsidRPr="00801A84">
          <w:rPr>
            <w:sz w:val="24"/>
            <w:szCs w:val="24"/>
          </w:rPr>
          <w:fldChar w:fldCharType="separate"/>
        </w:r>
        <w:r w:rsidRPr="00801A84">
          <w:rPr>
            <w:sz w:val="24"/>
            <w:szCs w:val="24"/>
          </w:rPr>
          <w:t>2</w:t>
        </w:r>
        <w:r w:rsidRPr="00801A8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69192" w14:textId="77777777" w:rsidR="00904981" w:rsidRDefault="00904981" w:rsidP="000375BD">
      <w:pPr>
        <w:spacing w:after="0" w:line="240" w:lineRule="auto"/>
      </w:pPr>
      <w:r>
        <w:separator/>
      </w:r>
    </w:p>
  </w:footnote>
  <w:footnote w:type="continuationSeparator" w:id="0">
    <w:p w14:paraId="1A5AE3B1" w14:textId="77777777" w:rsidR="00904981" w:rsidRDefault="00904981" w:rsidP="0003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BBF98" w14:textId="1ED2C809" w:rsidR="000375BD" w:rsidRDefault="000375B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50CD79" wp14:editId="6B21E22B">
          <wp:simplePos x="0" y="0"/>
          <wp:positionH relativeFrom="column">
            <wp:posOffset>4578350</wp:posOffset>
          </wp:positionH>
          <wp:positionV relativeFrom="paragraph">
            <wp:posOffset>-428625</wp:posOffset>
          </wp:positionV>
          <wp:extent cx="1677600" cy="867600"/>
          <wp:effectExtent l="0" t="0" r="0" b="8890"/>
          <wp:wrapTight wrapText="bothSides">
            <wp:wrapPolygon edited="0">
              <wp:start x="0" y="0"/>
              <wp:lineTo x="0" y="21347"/>
              <wp:lineTo x="21346" y="21347"/>
              <wp:lineTo x="2134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7DF1"/>
    <w:multiLevelType w:val="multilevel"/>
    <w:tmpl w:val="1D28F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F04F6"/>
    <w:multiLevelType w:val="hybridMultilevel"/>
    <w:tmpl w:val="BCAA37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9045EB"/>
    <w:multiLevelType w:val="hybridMultilevel"/>
    <w:tmpl w:val="21B45AD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940020">
    <w:abstractNumId w:val="0"/>
  </w:num>
  <w:num w:numId="2" w16cid:durableId="448596625">
    <w:abstractNumId w:val="1"/>
  </w:num>
  <w:num w:numId="3" w16cid:durableId="7308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EC"/>
    <w:rsid w:val="000375BD"/>
    <w:rsid w:val="000448C5"/>
    <w:rsid w:val="000922D1"/>
    <w:rsid w:val="00163F3A"/>
    <w:rsid w:val="00243E7A"/>
    <w:rsid w:val="00272766"/>
    <w:rsid w:val="00296880"/>
    <w:rsid w:val="00343029"/>
    <w:rsid w:val="003A7363"/>
    <w:rsid w:val="003E64C3"/>
    <w:rsid w:val="00506809"/>
    <w:rsid w:val="005B36C2"/>
    <w:rsid w:val="0062086B"/>
    <w:rsid w:val="007C2920"/>
    <w:rsid w:val="007C4DD4"/>
    <w:rsid w:val="00801A84"/>
    <w:rsid w:val="008643DA"/>
    <w:rsid w:val="00886A3B"/>
    <w:rsid w:val="008B7022"/>
    <w:rsid w:val="009025D1"/>
    <w:rsid w:val="00904981"/>
    <w:rsid w:val="009249A7"/>
    <w:rsid w:val="009600FE"/>
    <w:rsid w:val="009664DF"/>
    <w:rsid w:val="00971482"/>
    <w:rsid w:val="009934E6"/>
    <w:rsid w:val="00A25EB9"/>
    <w:rsid w:val="00A77653"/>
    <w:rsid w:val="00AA50EC"/>
    <w:rsid w:val="00AA7BBF"/>
    <w:rsid w:val="00AD7A94"/>
    <w:rsid w:val="00B073A8"/>
    <w:rsid w:val="00B37BFD"/>
    <w:rsid w:val="00B62A20"/>
    <w:rsid w:val="00BA72DF"/>
    <w:rsid w:val="00CE639B"/>
    <w:rsid w:val="00D366FD"/>
    <w:rsid w:val="00DA052D"/>
    <w:rsid w:val="00DA1A48"/>
    <w:rsid w:val="00E03105"/>
    <w:rsid w:val="00E0362E"/>
    <w:rsid w:val="00E2453C"/>
    <w:rsid w:val="00E72E8F"/>
    <w:rsid w:val="00F047B8"/>
    <w:rsid w:val="00F315FD"/>
    <w:rsid w:val="00F35DC9"/>
    <w:rsid w:val="00F439EB"/>
    <w:rsid w:val="00F5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9E07"/>
  <w15:chartTrackingRefBased/>
  <w15:docId w15:val="{2D61DC54-5DF3-4F94-AC00-636A6C15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65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7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5BD"/>
  </w:style>
  <w:style w:type="paragraph" w:styleId="Zpat">
    <w:name w:val="footer"/>
    <w:basedOn w:val="Normln"/>
    <w:link w:val="ZpatChar"/>
    <w:uiPriority w:val="99"/>
    <w:unhideWhenUsed/>
    <w:rsid w:val="00037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5BD"/>
  </w:style>
  <w:style w:type="paragraph" w:styleId="Nzev">
    <w:name w:val="Title"/>
    <w:basedOn w:val="Normln"/>
    <w:link w:val="NzevChar"/>
    <w:qFormat/>
    <w:rsid w:val="007C2920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7C2920"/>
    <w:rPr>
      <w:rFonts w:ascii="Bookman Old Style" w:eastAsia="Times New Roman" w:hAnsi="Bookman Old Style" w:cs="Times New Roman"/>
      <w:b/>
      <w:sz w:val="36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C292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37B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B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7B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B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B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Šustek Jakub</cp:lastModifiedBy>
  <cp:revision>2</cp:revision>
  <cp:lastPrinted>2024-03-06T09:32:00Z</cp:lastPrinted>
  <dcterms:created xsi:type="dcterms:W3CDTF">2025-07-02T11:40:00Z</dcterms:created>
  <dcterms:modified xsi:type="dcterms:W3CDTF">2025-07-02T11:40:00Z</dcterms:modified>
</cp:coreProperties>
</file>